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967C1" w14:textId="77777777" w:rsidR="003B1F51" w:rsidRPr="003B1F51" w:rsidRDefault="003B1F51" w:rsidP="003B1F51">
      <w:pPr>
        <w:jc w:val="center"/>
        <w:rPr>
          <w:rFonts w:ascii="Calibri" w:hAnsi="Calibri" w:cs="Calibri"/>
          <w:b/>
          <w:bCs/>
        </w:rPr>
      </w:pPr>
      <w:r w:rsidRPr="003B1F51">
        <w:rPr>
          <w:rFonts w:ascii="Calibri" w:hAnsi="Calibri" w:cs="Calibri"/>
          <w:b/>
          <w:bCs/>
        </w:rPr>
        <w:t>GOVERNO DO ESTADO DE SÃO PAULO</w:t>
      </w:r>
    </w:p>
    <w:p w14:paraId="058E16E2" w14:textId="77777777" w:rsidR="003B1F51" w:rsidRPr="003B1F51" w:rsidRDefault="003B1F51" w:rsidP="003B1F51">
      <w:pPr>
        <w:jc w:val="center"/>
        <w:rPr>
          <w:rFonts w:ascii="Calibri" w:hAnsi="Calibri" w:cs="Calibri"/>
          <w:b/>
          <w:bCs/>
        </w:rPr>
      </w:pPr>
      <w:r w:rsidRPr="003B1F51">
        <w:rPr>
          <w:rFonts w:ascii="Calibri" w:hAnsi="Calibri" w:cs="Calibri"/>
          <w:b/>
          <w:bCs/>
        </w:rPr>
        <w:t>SECRETARIA DE CIÊNCIA, TECNOLOGIA E INOVAÇÃO</w:t>
      </w:r>
    </w:p>
    <w:p w14:paraId="37107F52" w14:textId="77777777" w:rsidR="003B1F51" w:rsidRPr="003B1F51" w:rsidRDefault="003B1F51" w:rsidP="003B1F51">
      <w:pPr>
        <w:jc w:val="center"/>
        <w:rPr>
          <w:rFonts w:ascii="Calibri" w:hAnsi="Calibri" w:cs="Calibri"/>
          <w:b/>
          <w:bCs/>
        </w:rPr>
      </w:pPr>
      <w:r w:rsidRPr="003B1F51">
        <w:rPr>
          <w:rFonts w:ascii="Calibri" w:hAnsi="Calibri" w:cs="Calibri"/>
          <w:b/>
          <w:bCs/>
        </w:rPr>
        <w:t>CENTRO ESTADUAL DE EDUCAÇÃO TECNOLÓGICA PAULA SOUZA</w:t>
      </w:r>
    </w:p>
    <w:p w14:paraId="0EF12E81" w14:textId="77777777" w:rsidR="003B1F51" w:rsidRPr="003B1F51" w:rsidRDefault="003B1F51" w:rsidP="003B1F51">
      <w:pPr>
        <w:jc w:val="center"/>
        <w:rPr>
          <w:rFonts w:ascii="Calibri" w:hAnsi="Calibri" w:cs="Calibri"/>
          <w:b/>
          <w:bCs/>
        </w:rPr>
      </w:pPr>
      <w:r w:rsidRPr="003B1F51">
        <w:rPr>
          <w:rFonts w:ascii="Calibri" w:hAnsi="Calibri" w:cs="Calibri"/>
          <w:b/>
          <w:bCs/>
        </w:rPr>
        <w:t>FACULDADE DE TECNOLOGIA DE SÃO PAULO – SÃO PAULO</w:t>
      </w:r>
    </w:p>
    <w:p w14:paraId="5591C9CD" w14:textId="77777777" w:rsidR="003B1F51" w:rsidRPr="003B1F51" w:rsidRDefault="003B1F51" w:rsidP="003B1F51">
      <w:pPr>
        <w:jc w:val="center"/>
        <w:rPr>
          <w:rFonts w:ascii="Calibri" w:hAnsi="Calibri" w:cs="Calibri"/>
          <w:b/>
          <w:bCs/>
        </w:rPr>
      </w:pPr>
      <w:r w:rsidRPr="003B1F51">
        <w:rPr>
          <w:rFonts w:ascii="Calibri" w:hAnsi="Calibri" w:cs="Calibri"/>
          <w:b/>
          <w:bCs/>
        </w:rPr>
        <w:t xml:space="preserve"> </w:t>
      </w:r>
    </w:p>
    <w:p w14:paraId="0C1B7A30" w14:textId="738B1BDF" w:rsidR="00157B61" w:rsidRDefault="003B1F51" w:rsidP="003B1F51">
      <w:pPr>
        <w:jc w:val="center"/>
        <w:rPr>
          <w:b/>
          <w:bCs/>
        </w:rPr>
      </w:pPr>
      <w:r w:rsidRPr="003B1F51">
        <w:rPr>
          <w:rFonts w:ascii="Calibri" w:hAnsi="Calibri" w:cs="Calibri"/>
          <w:b/>
          <w:bCs/>
        </w:rPr>
        <w:t>CONCURSO PÚBLICO PARA PROFESSOR DE ENSINO SUPERIOR, EDITAL Nº 002/02/2026 – PROCESSO Nº 136.00010176/2026–08</w:t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>
        <w:rPr>
          <w:rFonts w:ascii="Calibri" w:hAnsi="Calibri" w:cs="Calibri"/>
          <w:b/>
          <w:bCs/>
          <w:color w:val="FF0000"/>
        </w:rPr>
        <w:br/>
      </w:r>
      <w:r w:rsidR="002349AC"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 w:rsidR="002349AC">
        <w:br/>
      </w:r>
      <w:r w:rsidR="002349AC"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B93C3D" w14:textId="77777777" w:rsidR="00290FDE" w:rsidRDefault="00290FDE" w:rsidP="003B1F51">
      <w:pPr>
        <w:jc w:val="center"/>
        <w:rPr>
          <w:b/>
          <w:bCs/>
        </w:rPr>
      </w:pPr>
      <w:bookmarkStart w:id="0" w:name="_GoBack"/>
      <w:bookmarkEnd w:id="0"/>
    </w:p>
    <w:p w14:paraId="18FA80F8" w14:textId="6792EFFF" w:rsidR="0085185B" w:rsidRDefault="0085185B" w:rsidP="0085185B">
      <w:pPr>
        <w:jc w:val="both"/>
      </w:pPr>
      <w:r>
        <w:t xml:space="preserve">A Comissão Especial de Concurso Público da </w:t>
      </w:r>
      <w:r w:rsidR="003B1F51" w:rsidRPr="003B1F51">
        <w:t>FACULDADE DE TECNOLOGIA DE SÃO PAULO</w:t>
      </w:r>
      <w:r>
        <w:t xml:space="preserve"> 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3FEBC91B" w:rsidR="007918EE" w:rsidRDefault="001C75E0" w:rsidP="004C5A62">
            <w:r>
              <w:t>GISELE DA SILVA ESTEVES CAMARGO PRADO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</w:tbl>
    <w:p w14:paraId="20974CEA" w14:textId="0BE92BEF" w:rsidR="004C5A62" w:rsidRDefault="004C5A62" w:rsidP="0085185B">
      <w:pPr>
        <w:jc w:val="both"/>
      </w:pPr>
    </w:p>
    <w:p w14:paraId="4D7E29A7" w14:textId="01EF236A" w:rsidR="00C90B23" w:rsidRPr="00FE360D" w:rsidRDefault="00E22600" w:rsidP="00C90B23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466ECDB" w14:textId="71384472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2C8C85D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25F7899C" w14:textId="74AB8C9A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4F47A251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16A6BFCE" w14:textId="71D1F6FF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50A722C4" w14:textId="7A1F911F" w:rsidTr="007918EE">
        <w:tc>
          <w:tcPr>
            <w:tcW w:w="2261" w:type="pct"/>
            <w:vAlign w:val="center"/>
          </w:tcPr>
          <w:p w14:paraId="6496E2F4" w14:textId="4AE652EE" w:rsidR="001C75E0" w:rsidRDefault="001C75E0" w:rsidP="005254B6">
            <w:r>
              <w:t>MARIA DA PENHA SILVA GOMES</w:t>
            </w:r>
          </w:p>
        </w:tc>
        <w:tc>
          <w:tcPr>
            <w:tcW w:w="1132" w:type="pct"/>
            <w:vAlign w:val="center"/>
          </w:tcPr>
          <w:p w14:paraId="0B8D8EAC" w14:textId="07F546E6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80F455A" w14:textId="11E00A40" w:rsidR="007918EE" w:rsidRDefault="001C75E0" w:rsidP="00CF555E">
            <w:r>
              <w:t>Não atendeu o Capítulo V.1, item 1.2 do edital de abertura</w:t>
            </w:r>
          </w:p>
        </w:tc>
      </w:tr>
      <w:tr w:rsidR="007918EE" w14:paraId="39977A27" w14:textId="61D0FC97" w:rsidTr="007918EE">
        <w:tc>
          <w:tcPr>
            <w:tcW w:w="2261" w:type="pct"/>
            <w:vAlign w:val="center"/>
          </w:tcPr>
          <w:p w14:paraId="555C8594" w14:textId="01A20343" w:rsidR="007918EE" w:rsidRDefault="009E4002" w:rsidP="0009255D">
            <w:r>
              <w:lastRenderedPageBreak/>
              <w:t>ELAINE APARECIDA REGIANI DE CAMPOS</w:t>
            </w:r>
          </w:p>
        </w:tc>
        <w:tc>
          <w:tcPr>
            <w:tcW w:w="1132" w:type="pct"/>
            <w:vAlign w:val="center"/>
          </w:tcPr>
          <w:p w14:paraId="597D5E4C" w14:textId="33FE5118" w:rsidR="007918EE" w:rsidRDefault="007918EE" w:rsidP="0009255D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29770905" w14:textId="72C8B487" w:rsidR="007918EE" w:rsidRDefault="009E4002" w:rsidP="0009255D">
            <w:r>
              <w:t>Não atendeu o Capítulo V.1, item 1.1, alínea “b” do edital de abertura</w:t>
            </w:r>
          </w:p>
        </w:tc>
      </w:tr>
    </w:tbl>
    <w:p w14:paraId="5B31237E" w14:textId="07A40B42" w:rsidR="00C90B23" w:rsidRDefault="00C90B23" w:rsidP="00C90B23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05B5D9A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357516E" w14:textId="67138AAD" w:rsidR="00D64338" w:rsidRPr="00E72F05" w:rsidRDefault="00E72F05" w:rsidP="00CD117A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37DBC8DF" w14:textId="76ABFB3F" w:rsidR="00E72F05" w:rsidRPr="00E72F05" w:rsidRDefault="00E72F05" w:rsidP="00E72F05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3722F7F3" w14:textId="77777777" w:rsidTr="00E1115C">
        <w:tc>
          <w:tcPr>
            <w:tcW w:w="2500" w:type="pct"/>
            <w:vAlign w:val="center"/>
          </w:tcPr>
          <w:p w14:paraId="2C6C59FA" w14:textId="53D2019E" w:rsidR="00E72F05" w:rsidRDefault="00E72F05" w:rsidP="00E72F05">
            <w:r>
              <w:t>Não atendeu o Capítulo V</w:t>
            </w:r>
            <w:r w:rsidR="005A2899">
              <w:t>.1</w:t>
            </w:r>
            <w:r>
              <w:t>, item 1.1, alínea “a” do edital de abertura</w:t>
            </w:r>
          </w:p>
        </w:tc>
        <w:tc>
          <w:tcPr>
            <w:tcW w:w="2500" w:type="pct"/>
            <w:vAlign w:val="center"/>
          </w:tcPr>
          <w:p w14:paraId="53C49207" w14:textId="2D0C045C" w:rsidR="00E72F05" w:rsidRDefault="00E72F05" w:rsidP="00E72F05">
            <w:r>
              <w:t>Se o candidato não comprovou a situação de estudante matriculado em curso pré-vestibular.</w:t>
            </w:r>
          </w:p>
        </w:tc>
      </w:tr>
      <w:tr w:rsidR="00E72F05" w14:paraId="3B8A21FF" w14:textId="77777777" w:rsidTr="00E1115C">
        <w:tc>
          <w:tcPr>
            <w:tcW w:w="2500" w:type="pct"/>
            <w:vAlign w:val="center"/>
          </w:tcPr>
          <w:p w14:paraId="538F0436" w14:textId="205F1048" w:rsidR="00E72F05" w:rsidRDefault="00E72F05" w:rsidP="00E72F05">
            <w:r>
              <w:t>Não atendeu o Capítulo V</w:t>
            </w:r>
            <w:r w:rsidR="00F30802">
              <w:t>.1</w:t>
            </w:r>
            <w:r>
              <w:t>, item 1.1, alínea “b” do edital de abertura</w:t>
            </w:r>
          </w:p>
        </w:tc>
        <w:tc>
          <w:tcPr>
            <w:tcW w:w="2500" w:type="pct"/>
            <w:vAlign w:val="center"/>
          </w:tcPr>
          <w:p w14:paraId="30A16AC7" w14:textId="3BAE56EE" w:rsidR="00E72F05" w:rsidRDefault="00E72F05" w:rsidP="00E72F05">
            <w:r>
              <w:t>Se o candidato não comprovou a situação de estudante matriculado em curso superior, em nível de graduação ou pós-graduação.</w:t>
            </w:r>
          </w:p>
        </w:tc>
      </w:tr>
      <w:tr w:rsidR="00E72F05" w14:paraId="7BA5F16A" w14:textId="77777777" w:rsidTr="00E1115C">
        <w:tc>
          <w:tcPr>
            <w:tcW w:w="2500" w:type="pct"/>
            <w:vAlign w:val="center"/>
          </w:tcPr>
          <w:p w14:paraId="3D46F4FA" w14:textId="5D856968" w:rsidR="00E72F05" w:rsidRDefault="00E72F05" w:rsidP="00E72F05">
            <w:r>
              <w:t>Não atendeu o Capítulo V</w:t>
            </w:r>
            <w:r w:rsidR="00D33625">
              <w:t>.1</w:t>
            </w:r>
            <w:r>
              <w:t>, item 1.2 do edital de abertura</w:t>
            </w:r>
          </w:p>
        </w:tc>
        <w:tc>
          <w:tcPr>
            <w:tcW w:w="2500" w:type="pct"/>
            <w:vAlign w:val="center"/>
          </w:tcPr>
          <w:p w14:paraId="6630DD48" w14:textId="4663012D" w:rsidR="00E72F05" w:rsidRDefault="00E72F05" w:rsidP="00E72F05">
            <w:r>
              <w:t>Se o candidato não comprovou p</w:t>
            </w:r>
            <w:r w:rsidRPr="00E72F05">
              <w:t>erceb</w:t>
            </w:r>
            <w:r>
              <w:t>er</w:t>
            </w:r>
            <w:r w:rsidRPr="00E72F05">
              <w:t xml:space="preserve"> remuneração mensal inferior a 2 (dois) salários mínimos, ou est</w:t>
            </w:r>
            <w:r>
              <w:t>ar</w:t>
            </w:r>
            <w:r w:rsidRPr="00E72F05">
              <w:t xml:space="preserve"> desempregado.</w:t>
            </w:r>
          </w:p>
        </w:tc>
      </w:tr>
    </w:tbl>
    <w:p w14:paraId="136CE2F1" w14:textId="77777777" w:rsidR="00E549F6" w:rsidRDefault="00E549F6" w:rsidP="00C90B23">
      <w:pPr>
        <w:jc w:val="both"/>
      </w:pPr>
    </w:p>
    <w:p w14:paraId="6C473C2F" w14:textId="5AF86F3E" w:rsidR="009D4BC7" w:rsidRPr="0024134E" w:rsidRDefault="009D4BC7" w:rsidP="009D4BC7">
      <w:pPr>
        <w:jc w:val="both"/>
        <w:rPr>
          <w:b/>
          <w:bCs/>
          <w:u w:val="single"/>
        </w:rPr>
      </w:pPr>
      <w:r w:rsidRPr="0024134E">
        <w:rPr>
          <w:b/>
          <w:bCs/>
          <w:u w:val="single"/>
        </w:rPr>
        <w:t>ISENÇÃO DA TAXA DE INSCRIÇÃO</w:t>
      </w:r>
    </w:p>
    <w:p w14:paraId="03DCCD77" w14:textId="5D947EC0" w:rsidR="009D4BC7" w:rsidRDefault="009D4BC7" w:rsidP="009D4BC7">
      <w:pPr>
        <w:jc w:val="both"/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DEFERIDA</w:t>
      </w:r>
      <w:r>
        <w:t xml:space="preserve"> deverá proceder à efetivação da inscrição, seguindo a data e os procedimentos constantes no CAPÍTULO V </w:t>
      </w:r>
      <w:r w:rsidR="00DA494B">
        <w:t>–</w:t>
      </w:r>
      <w:r>
        <w:t xml:space="preserve"> DAS INSCRIÇÕES do edital de abertura respectivo, atentando-se para o </w:t>
      </w:r>
      <w:r w:rsidR="0081511C" w:rsidRPr="0081511C">
        <w:rPr>
          <w:b/>
          <w:bCs/>
        </w:rPr>
        <w:t xml:space="preserve">não </w:t>
      </w:r>
      <w:r w:rsidRPr="0081511C">
        <w:rPr>
          <w:b/>
          <w:bCs/>
        </w:rPr>
        <w:t>pagamento</w:t>
      </w:r>
      <w:r w:rsidRPr="00C47BAA">
        <w:rPr>
          <w:b/>
          <w:bCs/>
        </w:rPr>
        <w:t xml:space="preserve"> do valor</w:t>
      </w:r>
      <w:r w:rsidR="0081511C">
        <w:rPr>
          <w:b/>
          <w:bCs/>
        </w:rPr>
        <w:t xml:space="preserve"> da</w:t>
      </w:r>
      <w:r w:rsidRPr="00C47BAA">
        <w:rPr>
          <w:b/>
          <w:bCs/>
        </w:rPr>
        <w:t xml:space="preserve"> taxa de inscrição.</w:t>
      </w:r>
    </w:p>
    <w:p w14:paraId="69653FA3" w14:textId="7C58FAF3" w:rsidR="009D4BC7" w:rsidRDefault="009D4BC7" w:rsidP="009D4BC7">
      <w:pPr>
        <w:jc w:val="both"/>
        <w:rPr>
          <w:b/>
          <w:bCs/>
        </w:rPr>
      </w:pPr>
      <w:r w:rsidRPr="0085185B">
        <w:t xml:space="preserve">O(a) candidato(a) que tiver a solicitação de </w:t>
      </w:r>
      <w:r w:rsidR="0081511C">
        <w:rPr>
          <w:b/>
          <w:bCs/>
        </w:rPr>
        <w:t>isenção</w:t>
      </w:r>
      <w:r w:rsidRPr="0085185B">
        <w:t xml:space="preserve"> </w:t>
      </w:r>
      <w:r>
        <w:t>IN</w:t>
      </w:r>
      <w:r w:rsidRPr="0085185B">
        <w:t>DEFERIDA</w:t>
      </w:r>
      <w:r>
        <w:t xml:space="preserve"> deverá proceder à efetivação da inscrição, seguindo a data e os procedimentos constantes no CAPÍTULO V </w:t>
      </w:r>
      <w:r w:rsidR="0092242D">
        <w:t>–</w:t>
      </w:r>
      <w:r>
        <w:t xml:space="preserve"> DAS INSCRIÇÕES do edital de abertura respectivo, atentando-se para o </w:t>
      </w:r>
      <w:r w:rsidRPr="00C47BAA">
        <w:rPr>
          <w:b/>
          <w:bCs/>
        </w:rPr>
        <w:t xml:space="preserve">pagamento do valor </w:t>
      </w:r>
      <w:r>
        <w:rPr>
          <w:b/>
          <w:bCs/>
        </w:rPr>
        <w:t xml:space="preserve">integral </w:t>
      </w:r>
      <w:r w:rsidRPr="00C47BAA">
        <w:rPr>
          <w:b/>
          <w:bCs/>
        </w:rPr>
        <w:t>da taxa de inscrição</w:t>
      </w:r>
      <w:r w:rsidRPr="00F12590">
        <w:t xml:space="preserve"> e</w:t>
      </w:r>
      <w:r>
        <w:rPr>
          <w:b/>
          <w:bCs/>
        </w:rPr>
        <w:t xml:space="preserve"> upload</w:t>
      </w:r>
      <w:r w:rsidRPr="00F12590">
        <w:t xml:space="preserve"> do</w:t>
      </w:r>
      <w:r>
        <w:rPr>
          <w:b/>
          <w:bCs/>
        </w:rPr>
        <w:t xml:space="preserve"> comprovante de pagamento</w:t>
      </w:r>
      <w:r w:rsidRPr="00C47BAA">
        <w:rPr>
          <w:b/>
          <w:bCs/>
        </w:rPr>
        <w:t>.</w:t>
      </w:r>
    </w:p>
    <w:p w14:paraId="4F645D8F" w14:textId="58660FBD" w:rsidR="0081511C" w:rsidRDefault="0081511C" w:rsidP="009D4BC7">
      <w:pPr>
        <w:jc w:val="both"/>
        <w:rPr>
          <w:b/>
          <w:bCs/>
        </w:rPr>
      </w:pPr>
    </w:p>
    <w:p w14:paraId="09391303" w14:textId="6C11DD0A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314129C2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6DDD8272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65E22F65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089827E2" w14:textId="77777777" w:rsidTr="007918EE">
        <w:tc>
          <w:tcPr>
            <w:tcW w:w="3166" w:type="pct"/>
            <w:vAlign w:val="center"/>
          </w:tcPr>
          <w:p w14:paraId="0D1DEC64" w14:textId="15497221" w:rsidR="007918EE" w:rsidRDefault="001C75E0" w:rsidP="005254B6">
            <w:r>
              <w:t>ROGERIO SILVA DE MAGALHÃES</w:t>
            </w:r>
          </w:p>
        </w:tc>
        <w:tc>
          <w:tcPr>
            <w:tcW w:w="1834" w:type="pct"/>
            <w:vAlign w:val="center"/>
          </w:tcPr>
          <w:p w14:paraId="50027039" w14:textId="77777777" w:rsidR="007918EE" w:rsidRDefault="007918EE" w:rsidP="005254B6">
            <w:r>
              <w:t>Requerimento Deferido</w:t>
            </w:r>
          </w:p>
        </w:tc>
      </w:tr>
      <w:tr w:rsidR="007918EE" w14:paraId="7A5A7631" w14:textId="77777777" w:rsidTr="007918EE">
        <w:tc>
          <w:tcPr>
            <w:tcW w:w="3166" w:type="pct"/>
            <w:vAlign w:val="center"/>
          </w:tcPr>
          <w:p w14:paraId="0FD2C297" w14:textId="6BAB1266" w:rsidR="007918EE" w:rsidRDefault="001C75E0" w:rsidP="00A96A27">
            <w:r>
              <w:t>ROBERTO BERNARDES JUNIOR</w:t>
            </w:r>
          </w:p>
        </w:tc>
        <w:tc>
          <w:tcPr>
            <w:tcW w:w="1834" w:type="pct"/>
            <w:vAlign w:val="center"/>
          </w:tcPr>
          <w:p w14:paraId="237FD6A6" w14:textId="799C77A8" w:rsidR="007918EE" w:rsidRDefault="007918EE" w:rsidP="00A96A27">
            <w:r>
              <w:t>Requerimento Deferido</w:t>
            </w:r>
          </w:p>
        </w:tc>
      </w:tr>
      <w:tr w:rsidR="00673FA9" w14:paraId="4D54482E" w14:textId="77777777" w:rsidTr="007918EE">
        <w:tc>
          <w:tcPr>
            <w:tcW w:w="3166" w:type="pct"/>
            <w:vAlign w:val="center"/>
          </w:tcPr>
          <w:p w14:paraId="5B0471C4" w14:textId="5B653A3C" w:rsidR="00673FA9" w:rsidRDefault="00673FA9" w:rsidP="00673FA9">
            <w:r>
              <w:t>GUSTAVO PEREZ PEREIRA ANDRADE</w:t>
            </w:r>
          </w:p>
        </w:tc>
        <w:tc>
          <w:tcPr>
            <w:tcW w:w="1834" w:type="pct"/>
            <w:vAlign w:val="center"/>
          </w:tcPr>
          <w:p w14:paraId="548D5720" w14:textId="6230C7C9" w:rsidR="00673FA9" w:rsidRDefault="00673FA9" w:rsidP="00673FA9">
            <w:r>
              <w:t>Requerimento Deferido</w:t>
            </w:r>
          </w:p>
        </w:tc>
      </w:tr>
      <w:tr w:rsidR="00673FA9" w14:paraId="7C519E4A" w14:textId="77777777" w:rsidTr="007918EE">
        <w:tc>
          <w:tcPr>
            <w:tcW w:w="3166" w:type="pct"/>
            <w:vAlign w:val="center"/>
          </w:tcPr>
          <w:p w14:paraId="629830CB" w14:textId="514D81DA" w:rsidR="00673FA9" w:rsidRDefault="00673FA9" w:rsidP="00673FA9">
            <w:r>
              <w:t>FAGNER GUSTAVO FORTUNATO DE LIMA</w:t>
            </w:r>
          </w:p>
        </w:tc>
        <w:tc>
          <w:tcPr>
            <w:tcW w:w="1834" w:type="pct"/>
            <w:vAlign w:val="center"/>
          </w:tcPr>
          <w:p w14:paraId="0394BE35" w14:textId="6B015AFA" w:rsidR="00673FA9" w:rsidRDefault="00673FA9" w:rsidP="00673FA9">
            <w:r>
              <w:t>Requerimento Deferido</w:t>
            </w:r>
          </w:p>
        </w:tc>
      </w:tr>
      <w:tr w:rsidR="009E4002" w14:paraId="7EB5A8E2" w14:textId="77777777" w:rsidTr="007918EE">
        <w:tc>
          <w:tcPr>
            <w:tcW w:w="3166" w:type="pct"/>
            <w:vAlign w:val="center"/>
          </w:tcPr>
          <w:p w14:paraId="775C0C70" w14:textId="2D6BCA1D" w:rsidR="009E4002" w:rsidRDefault="009E4002" w:rsidP="00673FA9">
            <w:r>
              <w:t>DANIEL COPPEDÉ</w:t>
            </w:r>
          </w:p>
        </w:tc>
        <w:tc>
          <w:tcPr>
            <w:tcW w:w="1834" w:type="pct"/>
            <w:vAlign w:val="center"/>
          </w:tcPr>
          <w:p w14:paraId="215616CE" w14:textId="2DB0DACC" w:rsidR="009E4002" w:rsidRDefault="009E4002" w:rsidP="00673FA9">
            <w:r>
              <w:t>Requerimento Deferido</w:t>
            </w:r>
          </w:p>
        </w:tc>
      </w:tr>
    </w:tbl>
    <w:p w14:paraId="5307F692" w14:textId="77777777" w:rsidR="00290FDE" w:rsidRDefault="00290FDE" w:rsidP="0081511C">
      <w:pPr>
        <w:jc w:val="both"/>
        <w:rPr>
          <w:b/>
          <w:bCs/>
        </w:rPr>
      </w:pPr>
    </w:p>
    <w:p w14:paraId="0AB0A00D" w14:textId="6D904730" w:rsidR="0081511C" w:rsidRPr="00FE360D" w:rsidRDefault="0081511C" w:rsidP="0081511C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isenção</w:t>
      </w:r>
      <w:r w:rsidRPr="00FE360D">
        <w:rPr>
          <w:b/>
          <w:bCs/>
        </w:rPr>
        <w:t xml:space="preserve"> do pagamento da taxa de inscrição foram INDEFERIDAS: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841"/>
        <w:gridCol w:w="1923"/>
        <w:gridCol w:w="2730"/>
      </w:tblGrid>
      <w:tr w:rsidR="007918EE" w:rsidRPr="004C5A62" w14:paraId="2F8CC340" w14:textId="77777777" w:rsidTr="007918EE">
        <w:tc>
          <w:tcPr>
            <w:tcW w:w="2261" w:type="pct"/>
            <w:shd w:val="clear" w:color="auto" w:fill="F2F2F2" w:themeFill="background1" w:themeFillShade="F2"/>
            <w:vAlign w:val="center"/>
          </w:tcPr>
          <w:p w14:paraId="452377DB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132" w:type="pct"/>
            <w:shd w:val="clear" w:color="auto" w:fill="F2F2F2" w:themeFill="background1" w:themeFillShade="F2"/>
            <w:vAlign w:val="center"/>
          </w:tcPr>
          <w:p w14:paraId="7CB9F288" w14:textId="77777777" w:rsidR="007918EE" w:rsidRPr="004C5A62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  <w:tc>
          <w:tcPr>
            <w:tcW w:w="1607" w:type="pct"/>
            <w:shd w:val="clear" w:color="auto" w:fill="F2F2F2" w:themeFill="background1" w:themeFillShade="F2"/>
          </w:tcPr>
          <w:p w14:paraId="0D1F1F7D" w14:textId="77777777" w:rsidR="007918EE" w:rsidRDefault="007918EE" w:rsidP="00525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Motivo</w:t>
            </w:r>
          </w:p>
          <w:p w14:paraId="049A53C8" w14:textId="0A494F93" w:rsidR="007918EE" w:rsidRPr="00CD117A" w:rsidRDefault="007918EE" w:rsidP="005254B6">
            <w:pPr>
              <w:jc w:val="center"/>
            </w:pPr>
            <w:r>
              <w:t>(ver tabela abaixo)</w:t>
            </w:r>
          </w:p>
        </w:tc>
      </w:tr>
      <w:tr w:rsidR="007918EE" w14:paraId="7C3506D0" w14:textId="77777777" w:rsidTr="007918EE">
        <w:tc>
          <w:tcPr>
            <w:tcW w:w="2261" w:type="pct"/>
            <w:vAlign w:val="center"/>
          </w:tcPr>
          <w:p w14:paraId="0154BBC1" w14:textId="4212AD12" w:rsidR="007918EE" w:rsidRDefault="009E4002" w:rsidP="005254B6">
            <w:r>
              <w:t>CLAUDIO FELIPE DE OLIVEIRA CAVALCANTE</w:t>
            </w:r>
          </w:p>
        </w:tc>
        <w:tc>
          <w:tcPr>
            <w:tcW w:w="1132" w:type="pct"/>
            <w:vAlign w:val="center"/>
          </w:tcPr>
          <w:p w14:paraId="2AB38048" w14:textId="77777777" w:rsidR="007918EE" w:rsidRDefault="007918EE" w:rsidP="005254B6">
            <w:r>
              <w:t>Requerimento Indeferido</w:t>
            </w:r>
          </w:p>
        </w:tc>
        <w:tc>
          <w:tcPr>
            <w:tcW w:w="1607" w:type="pct"/>
            <w:vAlign w:val="center"/>
          </w:tcPr>
          <w:p w14:paraId="434D013B" w14:textId="78D12A0D" w:rsidR="007918EE" w:rsidRDefault="009E4002" w:rsidP="005254B6">
            <w:r>
              <w:t>Não atendeu o Capítulo V.1, item 2.1 do edital de abertura</w:t>
            </w:r>
          </w:p>
        </w:tc>
      </w:tr>
    </w:tbl>
    <w:p w14:paraId="0EE015D7" w14:textId="77777777" w:rsidR="00E72F05" w:rsidRDefault="00E72F05" w:rsidP="00E72F05">
      <w:pPr>
        <w:jc w:val="both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47"/>
        <w:gridCol w:w="4247"/>
      </w:tblGrid>
      <w:tr w:rsidR="00E72F05" w:rsidRPr="00E72F05" w14:paraId="42DEA46C" w14:textId="77777777" w:rsidTr="00E1115C"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45B2834A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Motivo</w:t>
            </w:r>
          </w:p>
        </w:tc>
        <w:tc>
          <w:tcPr>
            <w:tcW w:w="2500" w:type="pct"/>
            <w:shd w:val="clear" w:color="auto" w:fill="F2F2F2" w:themeFill="background1" w:themeFillShade="F2"/>
            <w:vAlign w:val="center"/>
          </w:tcPr>
          <w:p w14:paraId="6C6391D6" w14:textId="77777777" w:rsidR="00E72F05" w:rsidRPr="00E72F05" w:rsidRDefault="00E72F05" w:rsidP="005254B6">
            <w:pPr>
              <w:jc w:val="center"/>
              <w:rPr>
                <w:b/>
                <w:bCs/>
              </w:rPr>
            </w:pPr>
            <w:r w:rsidRPr="00E72F05">
              <w:rPr>
                <w:b/>
                <w:bCs/>
              </w:rPr>
              <w:t>Observação</w:t>
            </w:r>
          </w:p>
        </w:tc>
      </w:tr>
      <w:tr w:rsidR="00E72F05" w14:paraId="41E98870" w14:textId="77777777" w:rsidTr="00E1115C">
        <w:tc>
          <w:tcPr>
            <w:tcW w:w="2500" w:type="pct"/>
            <w:vAlign w:val="center"/>
          </w:tcPr>
          <w:p w14:paraId="72568970" w14:textId="73A17471" w:rsidR="00E72F05" w:rsidRDefault="00E72F05" w:rsidP="005254B6">
            <w:r>
              <w:lastRenderedPageBreak/>
              <w:t>Não atendeu o Capítulo V</w:t>
            </w:r>
            <w:r w:rsidR="006F0F28">
              <w:t>.1</w:t>
            </w:r>
            <w:r>
              <w:t>, item 2.1 do edital de abertura</w:t>
            </w:r>
          </w:p>
        </w:tc>
        <w:tc>
          <w:tcPr>
            <w:tcW w:w="2500" w:type="pct"/>
            <w:vAlign w:val="center"/>
          </w:tcPr>
          <w:p w14:paraId="7CE39574" w14:textId="4E12891F" w:rsidR="00E72F05" w:rsidRDefault="00E72F05" w:rsidP="005254B6">
            <w:r>
              <w:t xml:space="preserve">Se o candidato não comprovou a </w:t>
            </w:r>
            <w:r w:rsidR="006F3264">
              <w:t>doação</w:t>
            </w:r>
            <w:r w:rsidR="00110D22">
              <w:t xml:space="preserve"> de sangue</w:t>
            </w:r>
            <w:r w:rsidR="006F3264">
              <w:t xml:space="preserve"> </w:t>
            </w:r>
            <w:r w:rsidR="00110D22">
              <w:t>mínima de 3 vezes</w:t>
            </w:r>
            <w:r w:rsidR="006F3264">
              <w:t xml:space="preserve"> no período de 12 meses</w:t>
            </w:r>
          </w:p>
        </w:tc>
      </w:tr>
    </w:tbl>
    <w:p w14:paraId="70EC7482" w14:textId="77777777" w:rsidR="006F3264" w:rsidRDefault="006F3264" w:rsidP="0085185B">
      <w:pPr>
        <w:jc w:val="both"/>
      </w:pPr>
    </w:p>
    <w:p w14:paraId="2480BA2A" w14:textId="77777777" w:rsidR="00A373F1" w:rsidRDefault="00A373F1" w:rsidP="00A373F1">
      <w:pPr>
        <w:jc w:val="both"/>
      </w:pPr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533C8" w14:textId="77777777" w:rsidR="00900C64" w:rsidRDefault="00900C64" w:rsidP="00227B92">
      <w:pPr>
        <w:spacing w:after="0" w:line="240" w:lineRule="auto"/>
      </w:pPr>
      <w:r>
        <w:separator/>
      </w:r>
    </w:p>
  </w:endnote>
  <w:endnote w:type="continuationSeparator" w:id="0">
    <w:p w14:paraId="1E787132" w14:textId="77777777" w:rsidR="00900C64" w:rsidRDefault="00900C64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82CAC" w14:textId="77777777" w:rsidR="00900C64" w:rsidRDefault="00900C64" w:rsidP="00227B92">
      <w:pPr>
        <w:spacing w:after="0" w:line="240" w:lineRule="auto"/>
      </w:pPr>
      <w:r>
        <w:separator/>
      </w:r>
    </w:p>
  </w:footnote>
  <w:footnote w:type="continuationSeparator" w:id="0">
    <w:p w14:paraId="3A10F503" w14:textId="77777777" w:rsidR="00900C64" w:rsidRDefault="00900C64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1C75E0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0FDE"/>
    <w:rsid w:val="00293B3F"/>
    <w:rsid w:val="002E00C9"/>
    <w:rsid w:val="003345E3"/>
    <w:rsid w:val="00343501"/>
    <w:rsid w:val="003510E0"/>
    <w:rsid w:val="00356178"/>
    <w:rsid w:val="00390DE3"/>
    <w:rsid w:val="003B1F51"/>
    <w:rsid w:val="003C4198"/>
    <w:rsid w:val="003C50FC"/>
    <w:rsid w:val="00403FB0"/>
    <w:rsid w:val="00420209"/>
    <w:rsid w:val="00433BC6"/>
    <w:rsid w:val="00446A9A"/>
    <w:rsid w:val="00486AE9"/>
    <w:rsid w:val="004A78B7"/>
    <w:rsid w:val="004C5A62"/>
    <w:rsid w:val="00502B6E"/>
    <w:rsid w:val="00542BE9"/>
    <w:rsid w:val="005A2899"/>
    <w:rsid w:val="005B558F"/>
    <w:rsid w:val="005F39EA"/>
    <w:rsid w:val="00635F0D"/>
    <w:rsid w:val="00652F82"/>
    <w:rsid w:val="00673FA9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00C64"/>
    <w:rsid w:val="00912BFD"/>
    <w:rsid w:val="0092242D"/>
    <w:rsid w:val="00947FDB"/>
    <w:rsid w:val="0098155C"/>
    <w:rsid w:val="00981ED6"/>
    <w:rsid w:val="0098480E"/>
    <w:rsid w:val="009D4BC7"/>
    <w:rsid w:val="009E22FD"/>
    <w:rsid w:val="009E4002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9957C-E321-43BF-A1E2-861A1D41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2026-03-16T14:59:00Z</dcterms:created>
  <dcterms:modified xsi:type="dcterms:W3CDTF">2026-03-16T14:59:00Z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